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B5282F" w:rsidP="38D7CCDA" w:rsidRDefault="00B5282F" w14:paraId="0A37501D" wp14:textId="3566C9DC">
      <w:pPr>
        <w:pStyle w:val="Normalny"/>
        <w:spacing w:before="0" w:beforeAutospacing="off" w:after="0" w:afterAutospacing="off" w:line="300" w:lineRule="auto"/>
        <w:jc w:val="left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</w:p>
    <w:p xmlns:wp14="http://schemas.microsoft.com/office/word/2010/wordml" w:rsidR="00B5282F" w:rsidRDefault="00B5282F" w14:paraId="5DAB6C7B" wp14:textId="77777777"/>
    <w:p xmlns:wp14="http://schemas.microsoft.com/office/word/2010/wordml" w:rsidR="00B5282F" w:rsidRDefault="00B917AF" w14:paraId="02EB378F" wp14:textId="77777777">
      <w:r>
        <w:rPr>
          <w:noProof/>
          <w:lang w:eastAsia="pl-PL"/>
        </w:rPr>
        <w:drawing>
          <wp:inline xmlns:wp14="http://schemas.microsoft.com/office/word/2010/wordprocessingDrawing" distT="0" distB="0" distL="0" distR="0" wp14:anchorId="22D117EB" wp14:editId="7777777">
            <wp:extent cx="5760720" cy="3686861"/>
            <wp:effectExtent l="0" t="0" r="0" b="8890"/>
            <wp:docPr id="1" name="Obraz 1" descr="C:\Users\kuczpid0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czpid0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5282F" w:rsidRDefault="00B5282F" w14:paraId="6A05A809" wp14:textId="77777777"/>
    <w:p xmlns:wp14="http://schemas.microsoft.com/office/word/2010/wordml" w:rsidR="00B5282F" w:rsidRDefault="00B5282F" w14:paraId="5A39BBE3" wp14:textId="77777777"/>
    <w:p xmlns:wp14="http://schemas.microsoft.com/office/word/2010/wordml" w:rsidR="00B917AF" w:rsidRDefault="00B917AF" w14:paraId="6643A1D5" wp14:textId="77777777">
      <w:r>
        <w:rPr>
          <w:rStyle w:val="Pogrubienie"/>
        </w:rPr>
        <w:t>Poznaj trzecią generację najczęściej wybieranego w Polsce płaskiego podgrzewacza wody</w:t>
      </w:r>
      <w:r>
        <w:t xml:space="preserve"> </w:t>
      </w:r>
      <w:r>
        <w:br/>
      </w:r>
      <w:r>
        <w:t xml:space="preserve">– </w:t>
      </w:r>
      <w:proofErr w:type="spellStart"/>
      <w:r>
        <w:t>Velis</w:t>
      </w:r>
      <w:proofErr w:type="spellEnd"/>
      <w:r>
        <w:t xml:space="preserve"> </w:t>
      </w:r>
      <w:proofErr w:type="spellStart"/>
      <w:r>
        <w:t>Dune</w:t>
      </w:r>
      <w:proofErr w:type="spellEnd"/>
      <w:r>
        <w:t xml:space="preserve"> Wi-Fi. Ten zaawansowany bojler wyróżnia się dwoma niezależnymi zbiornikami, szybkim nagrzewaniem i wyjątkową efektywnością energetyczną. Dzięki funkcji Wi-Fi i aplikacji </w:t>
      </w:r>
      <w:proofErr w:type="spellStart"/>
      <w:r>
        <w:t>Ariston</w:t>
      </w:r>
      <w:proofErr w:type="spellEnd"/>
      <w:r>
        <w:t xml:space="preserve"> NET, możesz zdalnie sterować urządzeniem, zapewniając sobie optymalny komfort i oszczędności energii. Ultra płaski design, zaawansowane funkcje bezpieczeństwa i higieny, a także inteligentna funkcja ECO EVO sprawiają, że </w:t>
      </w:r>
      <w:proofErr w:type="spellStart"/>
      <w:r>
        <w:t>Velis</w:t>
      </w:r>
      <w:proofErr w:type="spellEnd"/>
      <w:r>
        <w:t xml:space="preserve"> </w:t>
      </w:r>
      <w:proofErr w:type="spellStart"/>
      <w:r>
        <w:t>Dune</w:t>
      </w:r>
      <w:proofErr w:type="spellEnd"/>
      <w:r>
        <w:t xml:space="preserve"> Wi-Fi to idealny wybór dla nowoczesnego domu.</w:t>
      </w:r>
    </w:p>
    <w:p xmlns:wp14="http://schemas.microsoft.com/office/word/2010/wordml" w:rsidR="00B5282F" w:rsidRDefault="00B5282F" w14:paraId="41C8F396" wp14:textId="77777777"/>
    <w:p xmlns:wp14="http://schemas.microsoft.com/office/word/2010/wordml" w:rsidR="00310FF8" w:rsidRDefault="00456D42" w14:paraId="72A3D3EC" wp14:textId="77777777">
      <w:r>
        <w:rPr>
          <w:noProof/>
          <w:lang w:eastAsia="pl-PL"/>
        </w:rPr>
        <w:drawing>
          <wp:inline xmlns:wp14="http://schemas.microsoft.com/office/word/2010/wordprocessingDrawing" distT="0" distB="0" distL="0" distR="0" wp14:anchorId="71984B73" wp14:editId="7777777">
            <wp:extent cx="5756275" cy="2877820"/>
            <wp:effectExtent l="0" t="0" r="0" b="0"/>
            <wp:docPr id="2" name="Obraz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56D42" w:rsidRDefault="00456D42" w14:paraId="0D0B940D" wp14:textId="77777777"/>
    <w:p xmlns:wp14="http://schemas.microsoft.com/office/word/2010/wordml" w:rsidR="00456D42" w:rsidRDefault="00456D42" w14:paraId="0E27B00A" wp14:textId="77777777">
      <w:bookmarkStart w:name="_GoBack" w:id="0"/>
      <w:bookmarkEnd w:id="0"/>
    </w:p>
    <w:p xmlns:wp14="http://schemas.microsoft.com/office/word/2010/wordml" w:rsidR="00310FF8" w:rsidRDefault="00456D42" w14:paraId="60061E4C" wp14:textId="77777777">
      <w:r>
        <w:pict w14:anchorId="447B49CE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53.25pt;height:247.4pt" type="#_x0000_t75">
            <v:imagedata o:title="A+ VELIS DUNE WIFI-no-txt5" r:id="rId6"/>
          </v:shape>
        </w:pict>
      </w:r>
    </w:p>
    <w:p xmlns:wp14="http://schemas.microsoft.com/office/word/2010/wordml" w:rsidR="00310FF8" w:rsidRDefault="00310FF8" w14:paraId="44EAFD9C" wp14:textId="77777777"/>
    <w:p xmlns:wp14="http://schemas.microsoft.com/office/word/2010/wordml" w:rsidRPr="00B11D33" w:rsidR="00B11D33" w:rsidRDefault="00B11D33" w14:paraId="09949251" wp14:textId="77777777">
      <w:pPr>
        <w:rPr>
          <w:b/>
        </w:rPr>
      </w:pPr>
      <w:r w:rsidRPr="00B11D33">
        <w:rPr>
          <w:b/>
        </w:rPr>
        <w:t>Prec</w:t>
      </w:r>
      <w:r>
        <w:rPr>
          <w:b/>
        </w:rPr>
        <w:t>yzyjna regulacja t</w:t>
      </w:r>
      <w:r w:rsidRPr="00B11D33">
        <w:rPr>
          <w:b/>
        </w:rPr>
        <w:t>emperatury</w:t>
      </w:r>
    </w:p>
    <w:p xmlns:wp14="http://schemas.microsoft.com/office/word/2010/wordml" w:rsidRPr="00B11D33" w:rsidR="00B11D33" w:rsidRDefault="00B11D33" w14:paraId="1F780D63" wp14:textId="77777777">
      <w:pPr>
        <w:rPr>
          <w:b/>
        </w:rPr>
      </w:pPr>
      <w:r>
        <w:t xml:space="preserve">Bojler </w:t>
      </w:r>
      <w:proofErr w:type="spellStart"/>
      <w:r>
        <w:t>Ariston</w:t>
      </w:r>
      <w:proofErr w:type="spellEnd"/>
      <w:r>
        <w:t xml:space="preserve"> </w:t>
      </w:r>
      <w:proofErr w:type="spellStart"/>
      <w:r>
        <w:t>Velis</w:t>
      </w:r>
      <w:proofErr w:type="spellEnd"/>
      <w:r>
        <w:t xml:space="preserve"> </w:t>
      </w:r>
      <w:proofErr w:type="spellStart"/>
      <w:r w:rsidR="007D6524">
        <w:t>Dune</w:t>
      </w:r>
      <w:proofErr w:type="spellEnd"/>
      <w:r w:rsidR="007D6524">
        <w:t xml:space="preserve"> Wifi </w:t>
      </w:r>
      <w:r>
        <w:t>oferuje precyzyjną regulację temperatury, pozwalając użytkownikom na dokładne ustawienie pożądanej temperatury wody. Dzięki zaawansowanym termostatom i intuicyjnemu sterowaniu, można łatwo dostosować temperaturę w zależności od potrzeb, co zwiększa komfort użytkowania. Ta funkcjonalność zapewnia stały dostęp do wody o idealnej temperaturze, minimalizując jednocześnie zużycie energii.</w:t>
      </w:r>
    </w:p>
    <w:p xmlns:wp14="http://schemas.microsoft.com/office/word/2010/wordml" w:rsidR="00B11D33" w:rsidRDefault="00B11D33" w14:paraId="4B94D5A5" wp14:textId="77777777"/>
    <w:p xmlns:wp14="http://schemas.microsoft.com/office/word/2010/wordml" w:rsidR="00B11D33" w:rsidRDefault="00B11D33" w14:paraId="3DEEC669" wp14:textId="77777777"/>
    <w:p xmlns:wp14="http://schemas.microsoft.com/office/word/2010/wordml" w:rsidR="00310FF8" w:rsidRDefault="00456D42" w14:paraId="3656B9AB" wp14:textId="77777777">
      <w:r>
        <w:pict w14:anchorId="1E77FA06">
          <v:shape id="_x0000_i1026" style="width:453.25pt;height:247.4pt" type="#_x0000_t75">
            <v:imagedata o:title="A+ VELIS DUNE WIFI-no-txt6" r:id="rId7"/>
          </v:shape>
        </w:pict>
      </w:r>
    </w:p>
    <w:p xmlns:wp14="http://schemas.microsoft.com/office/word/2010/wordml" w:rsidR="00B11D33" w:rsidRDefault="00B11D33" w14:paraId="45FB0818" wp14:textId="77777777"/>
    <w:p xmlns:wp14="http://schemas.microsoft.com/office/word/2010/wordml" w:rsidR="00731576" w:rsidP="00B11D33" w:rsidRDefault="00B11D33" w14:paraId="1F0026DC" wp14:textId="77777777">
      <w:pPr>
        <w:rPr>
          <w:b/>
        </w:rPr>
      </w:pPr>
      <w:r w:rsidRPr="00B11D33">
        <w:rPr>
          <w:b/>
        </w:rPr>
        <w:t xml:space="preserve">Funkcja ECO EVO </w:t>
      </w:r>
    </w:p>
    <w:p xmlns:wp14="http://schemas.microsoft.com/office/word/2010/wordml" w:rsidR="00B11D33" w:rsidP="00B11D33" w:rsidRDefault="00B11D33" w14:paraId="3DE1C5A1" wp14:textId="77777777">
      <w:r>
        <w:t xml:space="preserve">Bojler </w:t>
      </w:r>
      <w:proofErr w:type="spellStart"/>
      <w:r>
        <w:t>Ariston</w:t>
      </w:r>
      <w:proofErr w:type="spellEnd"/>
      <w:r>
        <w:t xml:space="preserve"> </w:t>
      </w:r>
      <w:proofErr w:type="spellStart"/>
      <w:r>
        <w:t>Velis</w:t>
      </w:r>
      <w:proofErr w:type="spellEnd"/>
      <w:r>
        <w:t xml:space="preserve"> wyposażony jest w funkcję ECO EVO, która inteligentnie uczy się wzorców użytkowania wody przez użytkownika. Dzięki zaawansowanym algorytmom, bojler optymalizuje czas podgrzewania wody, dostosowując się do codziennych potrzeb i minimalizując zużycie energii. To innowacyjne rozwiązanie zapewnia oszczędność energii i niższe rachunki, jednocześnie gwarantując stały dostęp do ciepłej wody.</w:t>
      </w:r>
    </w:p>
    <w:p xmlns:wp14="http://schemas.microsoft.com/office/word/2010/wordml" w:rsidR="00B11D33" w:rsidP="00B11D33" w:rsidRDefault="00B11D33" w14:paraId="049F31CB" wp14:textId="77777777"/>
    <w:p xmlns:wp14="http://schemas.microsoft.com/office/word/2010/wordml" w:rsidR="00310FF8" w:rsidRDefault="00456D42" w14:paraId="53128261" wp14:textId="77777777">
      <w:r>
        <w:pict w14:anchorId="6F95C56C">
          <v:shape id="_x0000_i1027" style="width:453.25pt;height:247.4pt" type="#_x0000_t75">
            <v:imagedata o:title="A+ VELIS DUNE WIFI-no-txt4" r:id="rId8"/>
          </v:shape>
        </w:pict>
      </w:r>
    </w:p>
    <w:p xmlns:wp14="http://schemas.microsoft.com/office/word/2010/wordml" w:rsidRPr="00310FF8" w:rsidR="00310FF8" w:rsidRDefault="00310FF8" w14:paraId="62486C05" wp14:textId="77777777"/>
    <w:p xmlns:wp14="http://schemas.microsoft.com/office/word/2010/wordml" w:rsidRPr="00310FF8" w:rsidR="00310FF8" w:rsidRDefault="00731576" w14:paraId="308F2239" wp14:textId="77777777">
      <w:pPr>
        <w:rPr>
          <w:b/>
        </w:rPr>
      </w:pPr>
      <w:r w:rsidRPr="00310FF8">
        <w:rPr>
          <w:b/>
        </w:rPr>
        <w:t>Funkcja</w:t>
      </w:r>
      <w:r w:rsidRPr="00310FF8" w:rsidR="00310FF8">
        <w:rPr>
          <w:b/>
        </w:rPr>
        <w:t xml:space="preserve"> Antylegionella</w:t>
      </w:r>
    </w:p>
    <w:p xmlns:wp14="http://schemas.microsoft.com/office/word/2010/wordml" w:rsidRPr="00310FF8" w:rsidR="00310FF8" w:rsidRDefault="00310FF8" w14:paraId="5BF54B75" wp14:textId="77777777">
      <w:r w:rsidRPr="00310FF8">
        <w:t xml:space="preserve">Bojler </w:t>
      </w:r>
      <w:proofErr w:type="spellStart"/>
      <w:r w:rsidRPr="00310FF8">
        <w:t>Ariston</w:t>
      </w:r>
      <w:proofErr w:type="spellEnd"/>
      <w:r w:rsidRPr="00310FF8">
        <w:t xml:space="preserve"> </w:t>
      </w:r>
      <w:proofErr w:type="spellStart"/>
      <w:r w:rsidRPr="00310FF8">
        <w:t>Velis</w:t>
      </w:r>
      <w:proofErr w:type="spellEnd"/>
      <w:r w:rsidRPr="00310FF8">
        <w:t xml:space="preserve"> jest wyposażony w funkcję Antylegionella, która automatycznie podnosi temperaturę wody do poziomu eliminującego bakterie </w:t>
      </w:r>
      <w:proofErr w:type="spellStart"/>
      <w:r w:rsidRPr="00310FF8">
        <w:t>Legionella</w:t>
      </w:r>
      <w:proofErr w:type="spellEnd"/>
      <w:r w:rsidRPr="00310FF8">
        <w:t>. Ta zaawansowana funkcja działa okresowo, zapewniając higieniczne warunki w zbiorniku i ochronę zdrowia użytkowników. Dzięki temu bojler gwarantuje bezpieczną i czystą wodę, minimalizując ryzyko zanieczyszczeń biologicznych.</w:t>
      </w:r>
    </w:p>
    <w:p xmlns:wp14="http://schemas.microsoft.com/office/word/2010/wordml" w:rsidR="00310FF8" w:rsidRDefault="00310FF8" w14:paraId="4101652C" wp14:textId="77777777"/>
    <w:p xmlns:wp14="http://schemas.microsoft.com/office/word/2010/wordml" w:rsidR="00310FF8" w:rsidRDefault="00310FF8" w14:paraId="4B99056E" wp14:textId="77777777"/>
    <w:p xmlns:wp14="http://schemas.microsoft.com/office/word/2010/wordml" w:rsidR="00310FF8" w:rsidRDefault="00310FF8" w14:paraId="1299C43A" wp14:textId="77777777"/>
    <w:p xmlns:wp14="http://schemas.microsoft.com/office/word/2010/wordml" w:rsidR="00E510E8" w:rsidRDefault="00456D42" w14:paraId="4DDBEF00" wp14:textId="77777777">
      <w:r>
        <w:pict w14:anchorId="1E8A6BEB">
          <v:shape id="_x0000_i1028" style="width:453.25pt;height:247.4pt" type="#_x0000_t75">
            <v:imagedata o:title="A+ VELIS DUNE WIFI-no-txt2" r:id="rId9"/>
          </v:shape>
        </w:pict>
      </w:r>
    </w:p>
    <w:p xmlns:wp14="http://schemas.microsoft.com/office/word/2010/wordml" w:rsidRPr="00310FF8" w:rsidR="00E510E8" w:rsidRDefault="00310FF8" w14:paraId="37AECE88" wp14:textId="77777777">
      <w:pPr>
        <w:rPr>
          <w:b/>
        </w:rPr>
      </w:pPr>
      <w:r w:rsidRPr="00310FF8">
        <w:rPr>
          <w:b/>
        </w:rPr>
        <w:t>Technologia dwóch zasobników</w:t>
      </w:r>
    </w:p>
    <w:p xmlns:wp14="http://schemas.microsoft.com/office/word/2010/wordml" w:rsidR="00E510E8" w:rsidRDefault="00310FF8" w14:paraId="4133ADE0" wp14:textId="77777777">
      <w:r>
        <w:t xml:space="preserve">Bojler </w:t>
      </w:r>
      <w:proofErr w:type="spellStart"/>
      <w:r>
        <w:t>Ariston</w:t>
      </w:r>
      <w:proofErr w:type="spellEnd"/>
      <w:r>
        <w:t xml:space="preserve"> </w:t>
      </w:r>
      <w:proofErr w:type="spellStart"/>
      <w:r>
        <w:t>Velis</w:t>
      </w:r>
      <w:proofErr w:type="spellEnd"/>
      <w:r w:rsidR="00731576">
        <w:t xml:space="preserve"> </w:t>
      </w:r>
      <w:proofErr w:type="spellStart"/>
      <w:r w:rsidR="00731576">
        <w:t>Dune</w:t>
      </w:r>
      <w:proofErr w:type="spellEnd"/>
      <w:r w:rsidR="00731576">
        <w:t xml:space="preserve"> Wifi</w:t>
      </w:r>
      <w:r>
        <w:t xml:space="preserve"> posiada dwa oddzielne zbiorniki na wodę, każdy wyposażony w osobny element grzewczy i termostat, co umożliwia niezależne sterowanie temperaturą. Dzięki temu rozwiązaniu bojler szybciej dostarcza gorącą wodę, gdyż jeden zbiornik może być nagrzewany, podczas gdy woda jest pobierana z drugiego, co skraca czas oczekiwania. Rozdzielenie wody na dwa mniejsze zbiorniki pozwala także na efektywniejsze zarządzanie energią, minimalizując jej zużycie w porównaniu do tradycyjnych bojlerów z jednym dużym zbiornikiem.</w:t>
      </w:r>
    </w:p>
    <w:p xmlns:wp14="http://schemas.microsoft.com/office/word/2010/wordml" w:rsidR="00E510E8" w:rsidRDefault="00E510E8" w14:paraId="3461D779" wp14:textId="77777777"/>
    <w:p xmlns:wp14="http://schemas.microsoft.com/office/word/2010/wordml" w:rsidR="00E510E8" w:rsidRDefault="00E510E8" w14:paraId="3CF2D8B6" wp14:textId="77777777"/>
    <w:p xmlns:wp14="http://schemas.microsoft.com/office/word/2010/wordml" w:rsidR="00E510E8" w:rsidRDefault="00456D42" w14:paraId="0FB78278" wp14:textId="77777777">
      <w:r>
        <w:pict w14:anchorId="725FD551">
          <v:shape id="_x0000_i1030" style="width:453.25pt;height:247.4pt" type="#_x0000_t75">
            <v:imagedata o:title="A+ VELIS DUNE WIFI-no-txt" r:id="rId10"/>
          </v:shape>
        </w:pict>
      </w:r>
    </w:p>
    <w:p xmlns:wp14="http://schemas.microsoft.com/office/word/2010/wordml" w:rsidRPr="00E510E8" w:rsidR="00E510E8" w:rsidRDefault="00E510E8" w14:paraId="1FC39945" wp14:textId="77777777">
      <w:pPr>
        <w:rPr>
          <w:b/>
        </w:rPr>
      </w:pPr>
    </w:p>
    <w:p xmlns:wp14="http://schemas.microsoft.com/office/word/2010/wordml" w:rsidRPr="00E510E8" w:rsidR="00E510E8" w:rsidRDefault="00E510E8" w14:paraId="580ECC71" wp14:textId="77777777">
      <w:pPr>
        <w:rPr>
          <w:b/>
        </w:rPr>
      </w:pPr>
      <w:r w:rsidRPr="00E510E8">
        <w:rPr>
          <w:b/>
        </w:rPr>
        <w:t xml:space="preserve">Włoska Elegancja </w:t>
      </w:r>
    </w:p>
    <w:p xmlns:wp14="http://schemas.microsoft.com/office/word/2010/wordml" w:rsidRPr="00E510E8" w:rsidR="00E510E8" w:rsidRDefault="00E510E8" w14:paraId="6360C9B2" wp14:textId="77777777">
      <w:proofErr w:type="spellStart"/>
      <w:r w:rsidRPr="00E510E8">
        <w:t>Ariston</w:t>
      </w:r>
      <w:proofErr w:type="spellEnd"/>
      <w:r w:rsidRPr="00E510E8">
        <w:t xml:space="preserve"> </w:t>
      </w:r>
      <w:proofErr w:type="spellStart"/>
      <w:r w:rsidRPr="00E510E8">
        <w:t>Velis</w:t>
      </w:r>
      <w:proofErr w:type="spellEnd"/>
      <w:r w:rsidRPr="00E510E8">
        <w:t xml:space="preserve"> </w:t>
      </w:r>
      <w:proofErr w:type="spellStart"/>
      <w:r w:rsidRPr="00E510E8">
        <w:t>Dune</w:t>
      </w:r>
      <w:proofErr w:type="spellEnd"/>
      <w:r w:rsidRPr="00E510E8">
        <w:t xml:space="preserve"> </w:t>
      </w:r>
      <w:proofErr w:type="spellStart"/>
      <w:r w:rsidRPr="00E510E8">
        <w:t>WiFi</w:t>
      </w:r>
      <w:proofErr w:type="spellEnd"/>
      <w:r w:rsidRPr="00E510E8">
        <w:t xml:space="preserve"> to nie tylko bojler, ale także element wyposażenia łazienki, który podnosi jej estetykę i funkcjonalność. Jeśli szukasz nowoczesnego, energooszczędnego i łatwego w obsłudze urządzenia, to bojler </w:t>
      </w:r>
      <w:proofErr w:type="spellStart"/>
      <w:r w:rsidRPr="00E510E8">
        <w:t>Velis</w:t>
      </w:r>
      <w:proofErr w:type="spellEnd"/>
      <w:r w:rsidRPr="00E510E8">
        <w:t xml:space="preserve"> </w:t>
      </w:r>
      <w:proofErr w:type="spellStart"/>
      <w:r w:rsidRPr="00E510E8">
        <w:t>Dune</w:t>
      </w:r>
      <w:proofErr w:type="spellEnd"/>
      <w:r w:rsidRPr="00E510E8">
        <w:t xml:space="preserve"> </w:t>
      </w:r>
      <w:proofErr w:type="spellStart"/>
      <w:r w:rsidRPr="00E510E8">
        <w:t>WiFi</w:t>
      </w:r>
      <w:proofErr w:type="spellEnd"/>
      <w:r w:rsidRPr="00E510E8">
        <w:t xml:space="preserve"> jest idealnym wyborem dla Ciebie.</w:t>
      </w:r>
    </w:p>
    <w:p xmlns:wp14="http://schemas.microsoft.com/office/word/2010/wordml" w:rsidR="00E510E8" w:rsidRDefault="00E510E8" w14:paraId="0562CB0E" wp14:textId="77777777"/>
    <w:p xmlns:wp14="http://schemas.microsoft.com/office/word/2010/wordml" w:rsidR="00E510E8" w:rsidRDefault="00E510E8" w14:paraId="34CE0A41" wp14:textId="77777777"/>
    <w:p xmlns:wp14="http://schemas.microsoft.com/office/word/2010/wordml" w:rsidR="00BC0C7B" w:rsidRDefault="00456D42" w14:paraId="62EBF3C5" wp14:textId="77777777">
      <w:r>
        <w:pict w14:anchorId="5E04E3D5">
          <v:shape id="_x0000_i1031" style="width:453.25pt;height:247.4pt" type="#_x0000_t75">
            <v:imagedata o:title="A+ VELIS DUNE WIFI-no-txt3" r:id="rId11"/>
          </v:shape>
        </w:pict>
      </w:r>
    </w:p>
    <w:p xmlns:wp14="http://schemas.microsoft.com/office/word/2010/wordml" w:rsidR="00E510E8" w:rsidRDefault="00E510E8" w14:paraId="6D98A12B" wp14:textId="77777777"/>
    <w:p xmlns:wp14="http://schemas.microsoft.com/office/word/2010/wordml" w:rsidRPr="00E510E8" w:rsidR="00E510E8" w:rsidP="00E510E8" w:rsidRDefault="00E510E8" w14:paraId="016F4C8C" wp14:textId="77777777">
      <w:pPr>
        <w:rPr>
          <w:b/>
        </w:rPr>
      </w:pPr>
      <w:r w:rsidRPr="00E510E8">
        <w:rPr>
          <w:b/>
        </w:rPr>
        <w:t xml:space="preserve">Aplikacja </w:t>
      </w:r>
      <w:proofErr w:type="spellStart"/>
      <w:r w:rsidRPr="00E510E8">
        <w:rPr>
          <w:b/>
        </w:rPr>
        <w:t>Ariston</w:t>
      </w:r>
      <w:proofErr w:type="spellEnd"/>
      <w:r w:rsidRPr="00E510E8">
        <w:rPr>
          <w:b/>
        </w:rPr>
        <w:t xml:space="preserve"> Net</w:t>
      </w:r>
    </w:p>
    <w:p xmlns:wp14="http://schemas.microsoft.com/office/word/2010/wordml" w:rsidR="00E510E8" w:rsidP="00E510E8" w:rsidRDefault="00E510E8" w14:paraId="1DD92FA9" wp14:textId="77777777">
      <w:pPr>
        <w:rPr>
          <w:b/>
        </w:rPr>
      </w:pPr>
      <w:r>
        <w:t xml:space="preserve">Za pomocą darmowej aplikacji </w:t>
      </w:r>
      <w:proofErr w:type="spellStart"/>
      <w:r>
        <w:t>Ariston</w:t>
      </w:r>
      <w:proofErr w:type="spellEnd"/>
      <w:r>
        <w:t xml:space="preserve"> NET, dostępnej do pobrania ze sklepów Apple i Google Play, masz pełną kontrolę nad podgrzewaczem wody </w:t>
      </w:r>
      <w:proofErr w:type="spellStart"/>
      <w:r>
        <w:t>Ariston</w:t>
      </w:r>
      <w:proofErr w:type="spellEnd"/>
      <w:r>
        <w:t xml:space="preserve"> </w:t>
      </w:r>
      <w:proofErr w:type="spellStart"/>
      <w:r>
        <w:t>Velis</w:t>
      </w:r>
      <w:proofErr w:type="spellEnd"/>
      <w:r>
        <w:t xml:space="preserve"> </w:t>
      </w:r>
      <w:proofErr w:type="spellStart"/>
      <w:r>
        <w:t>Dune</w:t>
      </w:r>
      <w:proofErr w:type="spellEnd"/>
      <w:r>
        <w:t xml:space="preserve"> Wi</w:t>
      </w:r>
      <w:r>
        <w:rPr>
          <w:rFonts w:ascii="Cambria Math" w:hAnsi="Cambria Math" w:cs="Cambria Math"/>
        </w:rPr>
        <w:t>‑</w:t>
      </w:r>
      <w:r>
        <w:t>Fi za po</w:t>
      </w:r>
      <w:r>
        <w:rPr>
          <w:rFonts w:ascii="Calibri" w:hAnsi="Calibri" w:cs="Calibri"/>
        </w:rPr>
        <w:t>ś</w:t>
      </w:r>
      <w:r>
        <w:t xml:space="preserve">rednictwem swojego </w:t>
      </w:r>
      <w:proofErr w:type="spellStart"/>
      <w:r>
        <w:t>smartfona</w:t>
      </w:r>
      <w:proofErr w:type="spellEnd"/>
      <w:r>
        <w:t>. Aplikacja nie tylko umo</w:t>
      </w:r>
      <w:r>
        <w:rPr>
          <w:rFonts w:ascii="Calibri" w:hAnsi="Calibri" w:cs="Calibri"/>
        </w:rPr>
        <w:t>ż</w:t>
      </w:r>
      <w:r>
        <w:t>liwia zarz</w:t>
      </w:r>
      <w:r>
        <w:rPr>
          <w:rFonts w:ascii="Calibri" w:hAnsi="Calibri" w:cs="Calibri"/>
        </w:rPr>
        <w:t>ą</w:t>
      </w:r>
      <w:r>
        <w:t>dzanie temperatur</w:t>
      </w:r>
      <w:r>
        <w:rPr>
          <w:rFonts w:ascii="Calibri" w:hAnsi="Calibri" w:cs="Calibri"/>
        </w:rPr>
        <w:t>ą</w:t>
      </w:r>
      <w:r>
        <w:t xml:space="preserve"> i harmonogramami ogrzewania, ale </w:t>
      </w:r>
      <w:r w:rsidRPr="00E510E8">
        <w:rPr>
          <w:b/>
        </w:rPr>
        <w:t>tak</w:t>
      </w:r>
      <w:r w:rsidRPr="00E510E8">
        <w:rPr>
          <w:rFonts w:ascii="Calibri" w:hAnsi="Calibri" w:cs="Calibri"/>
          <w:b/>
        </w:rPr>
        <w:t>ż</w:t>
      </w:r>
      <w:r w:rsidRPr="00E510E8">
        <w:rPr>
          <w:b/>
        </w:rPr>
        <w:t>e pozwala monitorowa</w:t>
      </w:r>
      <w:r w:rsidRPr="00E510E8">
        <w:rPr>
          <w:rFonts w:ascii="Calibri" w:hAnsi="Calibri" w:cs="Calibri"/>
          <w:b/>
        </w:rPr>
        <w:t>ć</w:t>
      </w:r>
      <w:r w:rsidRPr="00E510E8">
        <w:rPr>
          <w:b/>
        </w:rPr>
        <w:t xml:space="preserve"> zu</w:t>
      </w:r>
      <w:r w:rsidRPr="00E510E8">
        <w:rPr>
          <w:rFonts w:ascii="Calibri" w:hAnsi="Calibri" w:cs="Calibri"/>
          <w:b/>
        </w:rPr>
        <w:t>ż</w:t>
      </w:r>
      <w:r w:rsidRPr="00E510E8">
        <w:rPr>
          <w:b/>
        </w:rPr>
        <w:t>ycie energii, co przekłada się na dodatkowe oszczędności.</w:t>
      </w:r>
    </w:p>
    <w:p xmlns:wp14="http://schemas.microsoft.com/office/word/2010/wordml" w:rsidR="00E510E8" w:rsidP="00E510E8" w:rsidRDefault="00E510E8" w14:paraId="2946DB82" wp14:textId="77777777">
      <w:pPr>
        <w:rPr>
          <w:b/>
        </w:rPr>
      </w:pPr>
    </w:p>
    <w:p xmlns:wp14="http://schemas.microsoft.com/office/word/2010/wordml" w:rsidR="00E510E8" w:rsidP="00E510E8" w:rsidRDefault="00456D42" w14:paraId="5997CC1D" wp14:textId="77777777">
      <w:pPr>
        <w:rPr>
          <w:b/>
        </w:rPr>
      </w:pPr>
      <w:r>
        <w:rPr>
          <w:b/>
        </w:rPr>
        <w:pict w14:anchorId="272A9B8D">
          <v:shape id="_x0000_i1032" style="width:453.25pt;height:226.6pt" type="#_x0000_t75">
            <v:imagedata o:title="7" r:id="rId12"/>
          </v:shape>
        </w:pict>
      </w:r>
    </w:p>
    <w:p xmlns:wp14="http://schemas.microsoft.com/office/word/2010/wordml" w:rsidR="00B5282F" w:rsidP="00E510E8" w:rsidRDefault="00B5282F" w14:paraId="110FFD37" wp14:textId="77777777">
      <w:pPr>
        <w:rPr>
          <w:b/>
        </w:rPr>
      </w:pPr>
    </w:p>
    <w:p xmlns:wp14="http://schemas.microsoft.com/office/word/2010/wordml" w:rsidRPr="00B5282F" w:rsidR="00B5282F" w:rsidP="00B5282F" w:rsidRDefault="00B5282F" w14:paraId="08D73E5E" wp14:textId="77777777">
      <w:pPr>
        <w:rPr>
          <w:b/>
        </w:rPr>
      </w:pPr>
      <w:r w:rsidRPr="00B5282F">
        <w:rPr>
          <w:b/>
        </w:rPr>
        <w:t xml:space="preserve">Funkcja AG+ w Bojlerze </w:t>
      </w:r>
      <w:proofErr w:type="spellStart"/>
      <w:r w:rsidRPr="00B5282F">
        <w:rPr>
          <w:b/>
        </w:rPr>
        <w:t>Ariston</w:t>
      </w:r>
      <w:proofErr w:type="spellEnd"/>
      <w:r w:rsidRPr="00B5282F">
        <w:rPr>
          <w:b/>
        </w:rPr>
        <w:t xml:space="preserve"> </w:t>
      </w:r>
      <w:proofErr w:type="spellStart"/>
      <w:r w:rsidRPr="00B5282F">
        <w:rPr>
          <w:b/>
        </w:rPr>
        <w:t>Velis</w:t>
      </w:r>
      <w:proofErr w:type="spellEnd"/>
    </w:p>
    <w:p xmlns:wp14="http://schemas.microsoft.com/office/word/2010/wordml" w:rsidR="00B5282F" w:rsidP="00B5282F" w:rsidRDefault="00B5282F" w14:paraId="015D4B56" wp14:textId="77777777">
      <w:r w:rsidRPr="00B5282F">
        <w:t xml:space="preserve">Bojler </w:t>
      </w:r>
      <w:proofErr w:type="spellStart"/>
      <w:r w:rsidRPr="00B5282F">
        <w:t>Ariston</w:t>
      </w:r>
      <w:proofErr w:type="spellEnd"/>
      <w:r w:rsidRPr="00B5282F">
        <w:t xml:space="preserve"> </w:t>
      </w:r>
      <w:proofErr w:type="spellStart"/>
      <w:r w:rsidRPr="00B5282F">
        <w:t>Velis</w:t>
      </w:r>
      <w:proofErr w:type="spellEnd"/>
      <w:r w:rsidRPr="00B5282F">
        <w:t xml:space="preserve"> wyposażony jest w funkcję AG+, która wykorzystuje właściwości antybakteryjne jonów srebra do zapewnienia maksymalnej higieny wody. Ta zaawansowana technologia skutecznie eliminuje bakterie i zapobiega ich rozwojowi w zbiorniku, gwarantując czystą i bezpieczną wodę. Dzięki funkcji AG+, użytkownicy mogą cieszyć się wysokim standardem higieny i zdrowia, mając pewność, że ich bojler dostarcza wodę najwyższej jakości.</w:t>
      </w:r>
    </w:p>
    <w:p xmlns:wp14="http://schemas.microsoft.com/office/word/2010/wordml" w:rsidR="00B5282F" w:rsidP="00B5282F" w:rsidRDefault="00B5282F" w14:paraId="6B699379" wp14:textId="77777777"/>
    <w:p xmlns:wp14="http://schemas.microsoft.com/office/word/2010/wordml" w:rsidR="00B5282F" w:rsidP="00B5282F" w:rsidRDefault="00456D42" w14:paraId="3FE9F23F" wp14:textId="77777777">
      <w:r>
        <w:pict w14:anchorId="440FD1C2">
          <v:shape id="_x0000_i1033" style="width:453.25pt;height:226.6pt" type="#_x0000_t75">
            <v:imagedata o:title="6" r:id="rId13"/>
          </v:shape>
        </w:pict>
      </w:r>
    </w:p>
    <w:p xmlns:wp14="http://schemas.microsoft.com/office/word/2010/wordml" w:rsidR="00B5282F" w:rsidP="00B5282F" w:rsidRDefault="00B5282F" w14:paraId="1F72F646" wp14:textId="77777777"/>
    <w:p xmlns:wp14="http://schemas.microsoft.com/office/word/2010/wordml" w:rsidRPr="00B5282F" w:rsidR="00B5282F" w:rsidP="00B5282F" w:rsidRDefault="00B5282F" w14:paraId="070B3936" wp14:textId="77777777">
      <w:pPr>
        <w:rPr>
          <w:b/>
        </w:rPr>
      </w:pPr>
      <w:r w:rsidRPr="00B5282F">
        <w:rPr>
          <w:b/>
        </w:rPr>
        <w:t xml:space="preserve">Możliwość Instalacji w Pionie i Poziomie w Bojlerze </w:t>
      </w:r>
      <w:proofErr w:type="spellStart"/>
      <w:r w:rsidRPr="00B5282F">
        <w:rPr>
          <w:b/>
        </w:rPr>
        <w:t>Ariston</w:t>
      </w:r>
      <w:proofErr w:type="spellEnd"/>
      <w:r w:rsidRPr="00B5282F">
        <w:rPr>
          <w:b/>
        </w:rPr>
        <w:t xml:space="preserve"> </w:t>
      </w:r>
      <w:proofErr w:type="spellStart"/>
      <w:r w:rsidRPr="00B5282F">
        <w:rPr>
          <w:b/>
        </w:rPr>
        <w:t>Velis</w:t>
      </w:r>
      <w:proofErr w:type="spellEnd"/>
    </w:p>
    <w:p xmlns:wp14="http://schemas.microsoft.com/office/word/2010/wordml" w:rsidR="00B5282F" w:rsidP="00B5282F" w:rsidRDefault="00B5282F" w14:paraId="5F806490" wp14:textId="77777777">
      <w:r>
        <w:t xml:space="preserve">Bojler </w:t>
      </w:r>
      <w:proofErr w:type="spellStart"/>
      <w:r>
        <w:t>Ariston</w:t>
      </w:r>
      <w:proofErr w:type="spellEnd"/>
      <w:r>
        <w:t xml:space="preserve"> </w:t>
      </w:r>
      <w:proofErr w:type="spellStart"/>
      <w:r>
        <w:t>Velis</w:t>
      </w:r>
      <w:proofErr w:type="spellEnd"/>
      <w:r>
        <w:t xml:space="preserve"> oferuje elastyczną możliwość instalacji zarówno w pionie, jak i w poziomie, co pozwala na optymalne wykorzystanie przestrzeni w każdej łazience lub pomieszczeniu gospodarczym. Dzięki temu bojler można łatwo dopasować do indywidualnych potrzeb użytkowników i układu pomieszczenia. Ta wszechstronność instalacyjna zapewnia wygodę i zwiększa funkcjonalność urządzenia, umożliwiając jego montaż w najbardziej dogodnym miejscu.</w:t>
      </w:r>
    </w:p>
    <w:p xmlns:wp14="http://schemas.microsoft.com/office/word/2010/wordml" w:rsidR="00B917AF" w:rsidP="00B5282F" w:rsidRDefault="00B917AF" w14:paraId="08CE6F91" wp14:textId="77777777"/>
    <w:p xmlns:wp14="http://schemas.microsoft.com/office/word/2010/wordml" w:rsidR="00B917AF" w:rsidP="00B5282F" w:rsidRDefault="00456D42" w14:paraId="61CDCEAD" wp14:textId="77777777">
      <w:r>
        <w:pict w14:anchorId="3F420BCF">
          <v:shape id="_x0000_i1034" style="width:453.25pt;height:226.6pt" type="#_x0000_t75">
            <v:imagedata o:title="9" r:id="rId14"/>
          </v:shape>
        </w:pict>
      </w:r>
    </w:p>
    <w:p xmlns:wp14="http://schemas.microsoft.com/office/word/2010/wordml" w:rsidR="00B917AF" w:rsidP="00B5282F" w:rsidRDefault="00B917AF" w14:paraId="6BB9E253" wp14:textId="77777777"/>
    <w:p xmlns:wp14="http://schemas.microsoft.com/office/word/2010/wordml" w:rsidR="00B917AF" w:rsidP="00B5282F" w:rsidRDefault="00B917AF" w14:paraId="4F01143D" wp14:textId="77777777">
      <w:pPr>
        <w:rPr>
          <w:b/>
        </w:rPr>
      </w:pPr>
      <w:r w:rsidRPr="00B917AF">
        <w:rPr>
          <w:b/>
        </w:rPr>
        <w:t xml:space="preserve">Zobacz jak wygląda w Twoim </w:t>
      </w:r>
      <w:r>
        <w:rPr>
          <w:b/>
        </w:rPr>
        <w:t>domu</w:t>
      </w:r>
    </w:p>
    <w:p xmlns:wp14="http://schemas.microsoft.com/office/word/2010/wordml" w:rsidR="00B917AF" w:rsidP="00B5282F" w:rsidRDefault="00B917AF" w14:paraId="23DE523C" wp14:textId="77777777">
      <w:pPr>
        <w:rPr>
          <w:b/>
        </w:rPr>
      </w:pPr>
    </w:p>
    <w:p xmlns:wp14="http://schemas.microsoft.com/office/word/2010/wordml" w:rsidRPr="00B917AF" w:rsidR="00B917AF" w:rsidP="00B5282F" w:rsidRDefault="00B917AF" w14:paraId="25C82B0A" wp14:textId="77777777">
      <w:r w:rsidR="00B917AF">
        <w:rPr/>
        <w:t xml:space="preserve">Zeskanuj kod </w:t>
      </w:r>
      <w:r w:rsidR="00B917AF">
        <w:rPr/>
        <w:t>apartem</w:t>
      </w:r>
      <w:r w:rsidR="00B917AF">
        <w:rPr/>
        <w:t xml:space="preserve"> telefonu i zobacz jak </w:t>
      </w:r>
      <w:r w:rsidR="00B917AF">
        <w:rPr/>
        <w:t>Velis</w:t>
      </w:r>
      <w:r w:rsidR="00B917AF">
        <w:rPr/>
        <w:t xml:space="preserve"> prezentuje się w Twoim domu  </w:t>
      </w:r>
    </w:p>
    <w:p w:rsidR="03361509" w:rsidRDefault="03361509" w14:paraId="6C78FF11" w14:textId="51D769E4"/>
    <w:p w:rsidR="03361509" w:rsidRDefault="03361509" w14:paraId="0C7DD689" w14:textId="0708988A"/>
    <w:p w:rsidR="03361509" w:rsidRDefault="03361509" w14:paraId="6D0824D1" w14:textId="60B65789"/>
    <w:p w:rsidR="5C53C46C" w:rsidP="03361509" w:rsidRDefault="5C53C46C" w14:paraId="2B0F9D90" w14:textId="7AE12D2A">
      <w:pPr>
        <w:pStyle w:val="Normalny"/>
        <w:suppressLineNumbers w:val="0"/>
        <w:bidi w:val="0"/>
        <w:spacing w:before="75" w:beforeAutospacing="off" w:after="75" w:afterAutospacing="off" w:line="300" w:lineRule="auto"/>
        <w:ind w:left="0" w:right="75"/>
        <w:jc w:val="left"/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BG version</w:t>
      </w:r>
    </w:p>
    <w:p w:rsidR="5C53C46C" w:rsidP="03361509" w:rsidRDefault="5C53C46C" w14:paraId="0B94A6D5" w14:textId="66D794A3">
      <w:pPr>
        <w:spacing w:before="0" w:beforeAutospacing="off" w:after="0" w:afterAutospacing="off" w:line="300" w:lineRule="auto"/>
        <w:jc w:val="left"/>
      </w:pPr>
      <w:r w:rsidR="5C53C46C">
        <w:drawing>
          <wp:inline wp14:editId="40E9EF45" wp14:anchorId="412718A6">
            <wp:extent cx="5760720" cy="3686861"/>
            <wp:effectExtent l="0" t="0" r="0" b="8890"/>
            <wp:docPr id="552603809" name="Obraz 1" descr="C:\Users\kuczpid0\AppData\Local\Microsoft\Windows\INetCache\Content.Word\1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 1"/>
                    <pic:cNvPicPr/>
                  </pic:nvPicPr>
                  <pic:blipFill>
                    <a:blip r:embed="R92662aecef7c43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760720" cy="3686861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5C53C46C" w:rsidP="03361509" w:rsidRDefault="5C53C46C" w14:paraId="62948198" w14:textId="3AAFA5E3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Запознайте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третото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поколение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най-често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избирания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Полша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плосък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–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Този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усъвършенстван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отличава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независими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бързо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загряване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изключителна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енергийна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ефективност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приложението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NET,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можете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управлявате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устройството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дистанционно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осигурявайки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оптимален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комфорт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енергийни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спестявания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Ултра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плосък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дизайн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усъвършенствани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безопасност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хигиена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както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интелигентната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ECO EVO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правят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идеален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избор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съвременния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дом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5C53C46C" w:rsidP="03361509" w:rsidRDefault="5C53C46C" w14:paraId="773C316D" w14:textId="6B06DF9F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5E42A2E1" wp14:anchorId="62EAA9C8">
            <wp:extent cx="5756275" cy="3141980"/>
            <wp:effectExtent l="0" t="0" r="0" b="0"/>
            <wp:docPr id="576747610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100389c3d448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53C46C" w:rsidP="03361509" w:rsidRDefault="5C53C46C" w14:paraId="181D95B2" w14:textId="27792089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Прецизно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регулиране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температурата</w:t>
      </w:r>
    </w:p>
    <w:p w:rsidR="5C53C46C" w:rsidP="03361509" w:rsidRDefault="5C53C46C" w14:paraId="38FF021F" w14:textId="72ED990B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предлага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прецизно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регулиране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потребителите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настроят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точно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желаната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усъвършенстваните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термостати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интуитивното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управление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можете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лесно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настроите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според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нуждите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увеличава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комфорта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използване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Тази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функционалност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осигурява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постоянен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достъп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идеална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същевременно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минимизира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консумацията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038B0E83" w14:textId="5095A256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581DA2B4" w14:textId="01FF7C0D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0E71727B" wp14:anchorId="7C6543B0">
            <wp:extent cx="5756275" cy="3141980"/>
            <wp:effectExtent l="0" t="0" r="0" b="0"/>
            <wp:docPr id="248056145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d9b55d772c47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53C46C" w:rsidP="03361509" w:rsidRDefault="5C53C46C" w14:paraId="53EF3544" w14:textId="086FC73E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Функция ECO EVO</w:t>
      </w:r>
    </w:p>
    <w:p w:rsidR="5C53C46C" w:rsidP="03361509" w:rsidRDefault="5C53C46C" w14:paraId="19F073C8" w14:textId="58E07CA6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е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оборудван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ECO EVO,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която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интелигентно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изучава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моделите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използване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потребителя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усъвършенстваните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алгоритми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оптимизира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времето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загряване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адаптирайки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към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ежедневните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нужди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минимизирайки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консумацията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иновативно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решение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осигурява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енергийни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спестявания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по-ниски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сметки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същевременно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гарантира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постоянен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достъп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топла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4ACEFC03" w14:textId="04AEB1EA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17403181" w14:textId="73CA4D39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53CA4508" wp14:anchorId="1014ED11">
            <wp:extent cx="5756275" cy="3141980"/>
            <wp:effectExtent l="0" t="0" r="0" b="0"/>
            <wp:docPr id="2143972945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2fd59f0ab349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53C46C" w:rsidP="03361509" w:rsidRDefault="5C53C46C" w14:paraId="5BDBF7D4" w14:textId="4BE1EA78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Функция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Антилегионела</w:t>
      </w:r>
    </w:p>
    <w:p w:rsidR="5C53C46C" w:rsidP="03361509" w:rsidRDefault="5C53C46C" w14:paraId="10F91B14" w14:textId="32A11DE3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е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оборудван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Антилегионела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която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автоматично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повишава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ниво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елиминира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бактериите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Legionella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Тази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усъвършенствана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работи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периодично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осигурявайки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хигиенични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условия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защита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здравето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потребителите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гарантира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безопасна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чиста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минимизирайки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риска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биологични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замърсявания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17976D01" w14:textId="4BEC68C3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6D3C1718" w14:textId="6829F42F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61DFF77C" wp14:anchorId="44B5E772">
            <wp:extent cx="5756275" cy="3141980"/>
            <wp:effectExtent l="0" t="0" r="0" b="0"/>
            <wp:docPr id="1469103758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1957a0658b4f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53C46C" w:rsidP="03361509" w:rsidRDefault="5C53C46C" w14:paraId="6018CEBB" w14:textId="3E473587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Технология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два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резервоара</w:t>
      </w:r>
    </w:p>
    <w:p w:rsidR="5C53C46C" w:rsidP="03361509" w:rsidRDefault="5C53C46C" w14:paraId="7401A9EF" w14:textId="69353D1D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има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отделни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всеки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оборудван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отделен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нагревателен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елемент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термостат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независимо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управление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решение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доставя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гореща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по-бързо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тъй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един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може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загрява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докато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взема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другия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намалява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времето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изчакване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Разделянето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по-малки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по-ефективно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управление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минимизирайки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нейното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потребление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сравнение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традиционните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един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голям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0686AAD5" w14:textId="66B47A4A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11B98C43" w14:textId="0A3CEB26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10A11E9B" wp14:anchorId="119D2439">
            <wp:extent cx="5756275" cy="3141980"/>
            <wp:effectExtent l="0" t="0" r="0" b="0"/>
            <wp:docPr id="2018139178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6e914fd0674b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53C46C" w:rsidP="03361509" w:rsidRDefault="5C53C46C" w14:paraId="7957A539" w14:textId="349B9BE1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Италианска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елегантност</w:t>
      </w:r>
    </w:p>
    <w:p w:rsidR="5C53C46C" w:rsidP="03361509" w:rsidRDefault="5C53C46C" w14:paraId="0E4FF530" w14:textId="46F4D5DA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е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просто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елемент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оборудването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банята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който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повишава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нейната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естетика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функционалност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Ако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търсите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модерно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енергийно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ефективно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лесно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използване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устройство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е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идеалният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избор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вас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37DC9D0A" w14:textId="7699C3DA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03361509" w:rsidP="03361509" w:rsidRDefault="03361509" w14:paraId="55CA16C3" w14:textId="7C500D4F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2E1272D7" w14:textId="299D5F80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3E003BA5" wp14:anchorId="71582080">
            <wp:extent cx="5756275" cy="3141980"/>
            <wp:effectExtent l="0" t="0" r="0" b="0"/>
            <wp:docPr id="862355800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104a81b08643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361509" w:rsidP="03361509" w:rsidRDefault="03361509" w14:paraId="0A669DA7" w14:textId="58FE56A1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648F1E72" w14:textId="77CEB129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Приложение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Net</w:t>
      </w:r>
    </w:p>
    <w:p w:rsidR="5C53C46C" w:rsidP="03361509" w:rsidRDefault="5C53C46C" w14:paraId="547E003B" w14:textId="6E1F12C3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помощта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безплатното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приложение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NET,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достъпно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изтегляне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магазините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Apple и Google Play,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имате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пълен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контрол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над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Dune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Wi-Fi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чрез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вашия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смартфон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Приложението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само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управление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температурата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графиците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загряване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следите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консумацията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енергия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допълнителни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спестявания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41A1252B" w14:textId="04BC2876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03361509" w:rsidP="03361509" w:rsidRDefault="03361509" w14:paraId="40605670" w14:textId="449567A5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2B7A98E3" w14:textId="5451E0E2">
      <w:pPr>
        <w:spacing w:before="75" w:beforeAutospacing="off" w:after="75" w:afterAutospacing="off" w:line="300" w:lineRule="auto"/>
        <w:ind w:left="0" w:right="75"/>
        <w:jc w:val="left"/>
        <w:rPr>
          <w:b w:val="1"/>
          <w:bCs w:val="1"/>
        </w:rPr>
      </w:pPr>
      <w:r w:rsidR="5C53C46C">
        <w:drawing>
          <wp:inline wp14:editId="0AB8D51A" wp14:anchorId="29F0E537">
            <wp:extent cx="5756275" cy="2877820"/>
            <wp:effectExtent l="0" t="0" r="0" b="0"/>
            <wp:docPr id="805146804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8363b17e454d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361509" w:rsidP="03361509" w:rsidRDefault="03361509" w14:paraId="429A62ED" w14:textId="60EA2180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03361509" w:rsidP="03361509" w:rsidRDefault="03361509" w14:paraId="4EAAD429" w14:textId="4DB350EE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0CD8B434" w14:textId="569B6580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Функция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AG+ в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бойлера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</w:p>
    <w:p w:rsidR="5C53C46C" w:rsidP="03361509" w:rsidRDefault="5C53C46C" w14:paraId="15129B85" w14:textId="09C9E20F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е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оборудван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AG+,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която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използва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антибактериалните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свойства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сребърните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йони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осигуряване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максимална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хигиена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Тази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усъвършенствана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технология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ефективно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елиминира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бактериите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предотвратява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тяхното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развитие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резервоара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гарантирайки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чиста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безопасна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AG+,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потребителите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могат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радват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висок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стандарт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хигиена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здраве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имат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увереност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че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техният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доставя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вода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с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най-високо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качество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3F8DBB17" w14:textId="3AA6C4BE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14FF766C" w14:textId="2EB9E234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372AB5F8" wp14:anchorId="56E88C6F">
            <wp:extent cx="5756275" cy="2877820"/>
            <wp:effectExtent l="0" t="0" r="0" b="0"/>
            <wp:docPr id="1611567398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455919df9d45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361509" w:rsidP="03361509" w:rsidRDefault="03361509" w14:paraId="3B23E8A9" w14:textId="6B155083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64FB5D9A" w14:textId="5A05218F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Възможност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инсталация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вертикално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хоризонтално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положение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бойлера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</w:p>
    <w:p w:rsidR="5C53C46C" w:rsidP="03361509" w:rsidRDefault="5C53C46C" w14:paraId="6C076FD1" w14:textId="4C8CBDAE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Ariston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Velis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предлага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гъвкава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възможност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за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инсталация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както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в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вертикално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така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в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хоризонтално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положение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което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оптимално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използване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пространството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във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всяка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баня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или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домакинско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помещение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Благодарение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това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бойлерът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може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лесно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да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адаптира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към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индивидуалните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нужди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потребителите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разположението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помещението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.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Тази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универсалност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инсталацията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осигурява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удобство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и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увеличава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функционалността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устройството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позволявайки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неговото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монтиране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най-удобното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място</w:t>
      </w: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.</w:t>
      </w:r>
    </w:p>
    <w:p w:rsidR="03361509" w:rsidP="03361509" w:rsidRDefault="03361509" w14:paraId="6E49C18F" w14:textId="401AEB01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03361509" w:rsidP="03361509" w:rsidRDefault="03361509" w14:paraId="6E44E5C7" w14:textId="4A8A3981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5834BAE0" w14:textId="4973D3AD">
      <w:pPr>
        <w:spacing w:before="75" w:beforeAutospacing="off" w:after="75" w:afterAutospacing="off" w:line="300" w:lineRule="auto"/>
        <w:ind w:left="0" w:right="75"/>
        <w:jc w:val="left"/>
      </w:pPr>
      <w:r w:rsidR="5C53C46C">
        <w:drawing>
          <wp:inline wp14:editId="4F58538A" wp14:anchorId="3EEE1CAE">
            <wp:extent cx="5756275" cy="2877820"/>
            <wp:effectExtent l="0" t="0" r="0" b="0"/>
            <wp:docPr id="2030823631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c4461a0e3d43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627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361509" w:rsidP="03361509" w:rsidRDefault="03361509" w14:paraId="3F24183A" w14:textId="693B2D87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03361509" w:rsidP="03361509" w:rsidRDefault="03361509" w14:paraId="35093DB9" w14:textId="1AEFE0DA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5C53C46C" w:rsidP="03361509" w:rsidRDefault="5C53C46C" w14:paraId="6CC38186" w14:textId="123DA4D8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Вижте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как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изглежда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във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вашия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03361509" w:rsidR="5C53C46C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дом</w:t>
      </w:r>
    </w:p>
    <w:p w:rsidR="5C53C46C" w:rsidP="03361509" w:rsidRDefault="5C53C46C" w14:paraId="31F6774F" w14:textId="16742A4A">
      <w:pPr>
        <w:spacing w:before="75" w:beforeAutospacing="off" w:after="75" w:afterAutospacing="off" w:line="300" w:lineRule="auto"/>
        <w:ind w:left="0" w:right="75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</w:pPr>
      <w:r w:rsidRPr="03361509" w:rsidR="5C53C46C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pl-PL"/>
        </w:rPr>
        <w:t>Сканирайте кода с телефона си и вижте как Velis се представя във вашия дом.</w:t>
      </w:r>
    </w:p>
    <w:p w:rsidR="03361509" w:rsidRDefault="03361509" w14:paraId="250CEEAF" w14:textId="25627A4C"/>
    <w:sectPr w:rsidRPr="00B917AF" w:rsidR="00B917AF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3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F7"/>
    <w:rsid w:val="000A61F7"/>
    <w:rsid w:val="002A4223"/>
    <w:rsid w:val="00310FF8"/>
    <w:rsid w:val="00456D42"/>
    <w:rsid w:val="00731576"/>
    <w:rsid w:val="007D6524"/>
    <w:rsid w:val="009D647D"/>
    <w:rsid w:val="00B11D33"/>
    <w:rsid w:val="00B5282F"/>
    <w:rsid w:val="00B917AF"/>
    <w:rsid w:val="00E510E8"/>
    <w:rsid w:val="00EC53ED"/>
    <w:rsid w:val="03361509"/>
    <w:rsid w:val="05E470A5"/>
    <w:rsid w:val="25C3CC30"/>
    <w:rsid w:val="26872E7D"/>
    <w:rsid w:val="38D7CCDA"/>
    <w:rsid w:val="41AC5BC5"/>
    <w:rsid w:val="53D3C897"/>
    <w:rsid w:val="56732902"/>
    <w:rsid w:val="5C53C46C"/>
    <w:rsid w:val="626FD76D"/>
    <w:rsid w:val="6B7E7E09"/>
    <w:rsid w:val="78351645"/>
    <w:rsid w:val="7E32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A8240"/>
  <w15:chartTrackingRefBased/>
  <w15:docId w15:val="{91A83B5B-7BF2-4E48-BFF9-84D77C4832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917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image" Target="media/image10.png" Id="rId13" /><Relationship Type="http://schemas.openxmlformats.org/officeDocument/2006/relationships/customXml" Target="../customXml/item2.xml" Id="rId1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image" Target="media/image9.png" Id="rId12" /><Relationship Type="http://schemas.openxmlformats.org/officeDocument/2006/relationships/customXml" Target="../customXml/item1.xml" Id="rId17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8.jpeg" Id="rId11" /><Relationship Type="http://schemas.openxmlformats.org/officeDocument/2006/relationships/image" Target="media/image2.png" Id="rId5" /><Relationship Type="http://schemas.openxmlformats.org/officeDocument/2006/relationships/fontTable" Target="fontTable.xml" Id="rId15" /><Relationship Type="http://schemas.openxmlformats.org/officeDocument/2006/relationships/image" Target="media/image7.jpeg" Id="rId10" /><Relationship Type="http://schemas.openxmlformats.org/officeDocument/2006/relationships/customXml" Target="../customXml/item3.xml" Id="rId19" /><Relationship Type="http://schemas.openxmlformats.org/officeDocument/2006/relationships/image" Target="media/image1.png" Id="rId4" /><Relationship Type="http://schemas.openxmlformats.org/officeDocument/2006/relationships/image" Target="media/image6.jpeg" Id="rId9" /><Relationship Type="http://schemas.openxmlformats.org/officeDocument/2006/relationships/image" Target="media/image11.png" Id="rId14" /><Relationship Type="http://schemas.openxmlformats.org/officeDocument/2006/relationships/image" Target="/media/image6.png" Id="R92662aecef7c4394" /><Relationship Type="http://schemas.openxmlformats.org/officeDocument/2006/relationships/image" Target="/media/image7.jpg" Id="Rbb100389c3d448a7" /><Relationship Type="http://schemas.openxmlformats.org/officeDocument/2006/relationships/image" Target="/media/image8.jpg" Id="R96d9b55d772c474e" /><Relationship Type="http://schemas.openxmlformats.org/officeDocument/2006/relationships/image" Target="/media/image9.jpg" Id="R482fd59f0ab34971" /><Relationship Type="http://schemas.openxmlformats.org/officeDocument/2006/relationships/image" Target="/media/imagea.jpg" Id="Rab1957a0658b4f88" /><Relationship Type="http://schemas.openxmlformats.org/officeDocument/2006/relationships/image" Target="/media/imageb.jpg" Id="Rad6e914fd0674bac" /><Relationship Type="http://schemas.openxmlformats.org/officeDocument/2006/relationships/image" Target="/media/imagec.jpg" Id="R4b104a81b0864323" /><Relationship Type="http://schemas.openxmlformats.org/officeDocument/2006/relationships/image" Target="/media/image7.png" Id="R8d8363b17e454dbf" /><Relationship Type="http://schemas.openxmlformats.org/officeDocument/2006/relationships/image" Target="/media/image8.png" Id="R15455919df9d451a" /><Relationship Type="http://schemas.openxmlformats.org/officeDocument/2006/relationships/image" Target="/media/image9.png" Id="Ra1c4461a0e3d43f8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C2863A31634C45BFDDB1A7080E01CA" ma:contentTypeVersion="19" ma:contentTypeDescription="Utwórz nowy dokument." ma:contentTypeScope="" ma:versionID="72f3b6f2d733680dcf7839c427b428d8">
  <xsd:schema xmlns:xsd="http://www.w3.org/2001/XMLSchema" xmlns:xs="http://www.w3.org/2001/XMLSchema" xmlns:p="http://schemas.microsoft.com/office/2006/metadata/properties" xmlns:ns2="9caa3648-7d32-4f37-8abf-423e96ae6adf" xmlns:ns3="268cf1c8-a767-44de-a888-9536db16bf55" targetNamespace="http://schemas.microsoft.com/office/2006/metadata/properties" ma:root="true" ma:fieldsID="5c6c1182482939e4971bce7be6c64ddf" ns2:_="" ns3:_="">
    <xsd:import namespace="9caa3648-7d32-4f37-8abf-423e96ae6adf"/>
    <xsd:import namespace="268cf1c8-a767-44de-a888-9536db16bf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a3648-7d32-4f37-8abf-423e96ae6a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75188b07-ff92-4307-922c-83f5d105a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cf1c8-a767-44de-a888-9536db16bf5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d767c9-87a3-4693-9a97-7cad96ef2406}" ma:internalName="TaxCatchAll" ma:showField="CatchAllData" ma:web="268cf1c8-a767-44de-a888-9536db16bf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aa3648-7d32-4f37-8abf-423e96ae6adf">
      <Terms xmlns="http://schemas.microsoft.com/office/infopath/2007/PartnerControls"/>
    </lcf76f155ced4ddcb4097134ff3c332f>
    <TaxCatchAll xmlns="268cf1c8-a767-44de-a888-9536db16bf55" xsi:nil="true"/>
  </documentManagement>
</p:properties>
</file>

<file path=customXml/itemProps1.xml><?xml version="1.0" encoding="utf-8"?>
<ds:datastoreItem xmlns:ds="http://schemas.openxmlformats.org/officeDocument/2006/customXml" ds:itemID="{6FE8FCEF-83B3-4FEF-A20C-B67E90FF2753}"/>
</file>

<file path=customXml/itemProps2.xml><?xml version="1.0" encoding="utf-8"?>
<ds:datastoreItem xmlns:ds="http://schemas.openxmlformats.org/officeDocument/2006/customXml" ds:itemID="{1DDF7101-021C-4062-AE5D-4EFFFAD18297}"/>
</file>

<file path=customXml/itemProps3.xml><?xml version="1.0" encoding="utf-8"?>
<ds:datastoreItem xmlns:ds="http://schemas.openxmlformats.org/officeDocument/2006/customXml" ds:itemID="{68D87A84-3C5C-4AFE-B1DC-B1CE20FD70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AristonThermo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Kucza</dc:creator>
  <cp:keywords/>
  <dc:description/>
  <cp:lastModifiedBy>Kucza, Przemyslaw</cp:lastModifiedBy>
  <cp:revision>10</cp:revision>
  <dcterms:created xsi:type="dcterms:W3CDTF">2024-08-01T06:54:00Z</dcterms:created>
  <dcterms:modified xsi:type="dcterms:W3CDTF">2025-06-17T09:12:49Z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0x0101002BC2863A31634C45BFDDB1A7080E01CA</vt:lpwstr>
  </property>
  <property fmtid="{D5CDD505-2E9C-101B-9397-08002B2CF9AE}" pid="3" name="MediaServiceImageTags">
    <vt:lpwstr/>
  </property>
  <property fmtid="{D5CDD505-2E9C-101B-9397-08002B2CF9AE}" pid="5" name="docLang">
    <vt:lpwstr>pl</vt:lpwstr>
  </property>
</Properties>
</file>